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C83A" w14:textId="21D5EF23" w:rsidR="00BD1340" w:rsidRPr="00BD1340" w:rsidRDefault="00BD1340" w:rsidP="00BD1340">
      <w:pPr>
        <w:shd w:val="clear" w:color="auto" w:fill="FFFFFF"/>
        <w:spacing w:after="300" w:line="360" w:lineRule="atLeast"/>
        <w:outlineLvl w:val="2"/>
        <w:rPr>
          <w:rFonts w:ascii="Calibri" w:eastAsia="Times New Roman" w:hAnsi="Calibri" w:cs="Calibri"/>
          <w:color w:val="000000"/>
          <w:spacing w:val="2"/>
          <w:sz w:val="28"/>
          <w:szCs w:val="28"/>
          <w:lang w:val="en-AU" w:eastAsia="en-GB"/>
        </w:rPr>
      </w:pPr>
      <w:r w:rsidRPr="00BD1340">
        <w:rPr>
          <w:rFonts w:ascii="Calibri" w:eastAsia="Times New Roman" w:hAnsi="Calibri" w:cs="Calibri"/>
          <w:b/>
          <w:bCs/>
          <w:color w:val="000000"/>
          <w:spacing w:val="2"/>
          <w:sz w:val="28"/>
          <w:szCs w:val="28"/>
          <w:lang w:val="en-AU" w:eastAsia="en-GB"/>
        </w:rPr>
        <w:t xml:space="preserve">Dungog </w:t>
      </w:r>
      <w:r w:rsidRPr="00D70F8B">
        <w:rPr>
          <w:rFonts w:ascii="Calibri" w:eastAsia="Times New Roman" w:hAnsi="Calibri" w:cs="Calibri"/>
          <w:b/>
          <w:bCs/>
          <w:color w:val="000000"/>
          <w:spacing w:val="2"/>
          <w:sz w:val="28"/>
          <w:szCs w:val="28"/>
          <w:lang w:val="en-AU" w:eastAsia="en-GB"/>
        </w:rPr>
        <w:t xml:space="preserve">NSW </w:t>
      </w:r>
      <w:r w:rsidRPr="00BD1340">
        <w:rPr>
          <w:rFonts w:ascii="Calibri" w:eastAsia="Times New Roman" w:hAnsi="Calibri" w:cs="Calibri"/>
          <w:b/>
          <w:bCs/>
          <w:color w:val="000000"/>
          <w:spacing w:val="2"/>
          <w:sz w:val="28"/>
          <w:szCs w:val="28"/>
          <w:lang w:val="en-AU" w:eastAsia="en-GB"/>
        </w:rPr>
        <w:t>Members Only Retreat</w:t>
      </w:r>
      <w:r w:rsidRPr="00D70F8B">
        <w:rPr>
          <w:rFonts w:ascii="Calibri" w:eastAsia="Times New Roman" w:hAnsi="Calibri" w:cs="Calibri"/>
          <w:b/>
          <w:bCs/>
          <w:color w:val="000000"/>
          <w:spacing w:val="2"/>
          <w:sz w:val="28"/>
          <w:szCs w:val="28"/>
          <w:lang w:val="en-AU" w:eastAsia="en-GB"/>
        </w:rPr>
        <w:t xml:space="preserve"> </w:t>
      </w:r>
    </w:p>
    <w:p w14:paraId="20301FF1" w14:textId="77777777" w:rsidR="00BD1340" w:rsidRPr="00D70F8B" w:rsidRDefault="00BD1340" w:rsidP="00BD1340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BD1340">
        <w:rPr>
          <w:rFonts w:ascii="Raleway" w:eastAsia="Times New Roman" w:hAnsi="Raleway" w:cs="Times New Roman"/>
          <w:noProof/>
          <w:color w:val="0097D4"/>
          <w:spacing w:val="2"/>
          <w:lang w:val="en-AU" w:eastAsia="en-GB"/>
        </w:rPr>
        <w:drawing>
          <wp:anchor distT="0" distB="0" distL="114300" distR="114300" simplePos="0" relativeHeight="251658240" behindDoc="0" locked="0" layoutInCell="1" allowOverlap="1" wp14:anchorId="2FD2A2CA" wp14:editId="75ADBA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0000" cy="1452880"/>
            <wp:effectExtent l="0" t="0" r="0" b="0"/>
            <wp:wrapSquare wrapText="bothSides"/>
            <wp:docPr id="486758840" name="Picture 1" descr="Dungog Retreat for ATASDA NSW member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gog Retreat for ATASDA NSW member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47FE9" w14:textId="77777777" w:rsidR="00BD1340" w:rsidRPr="00D70F8B" w:rsidRDefault="00BD1340" w:rsidP="00BD1340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BD1340">
        <w:rPr>
          <w:rFonts w:ascii="Calibri" w:eastAsia="Times New Roman" w:hAnsi="Calibri" w:cs="Calibri"/>
          <w:color w:val="000000"/>
          <w:spacing w:val="2"/>
          <w:lang w:val="en-AU" w:eastAsia="en-GB"/>
        </w:rPr>
        <w:t>A </w:t>
      </w:r>
      <w:r w:rsidRPr="00BD1340">
        <w:rPr>
          <w:rFonts w:ascii="Calibri" w:eastAsia="Times New Roman" w:hAnsi="Calibri" w:cs="Calibri"/>
          <w:b/>
          <w:bCs/>
          <w:color w:val="000000"/>
          <w:spacing w:val="2"/>
          <w:lang w:val="en-AU" w:eastAsia="en-GB"/>
        </w:rPr>
        <w:t>Members Only Retreat</w:t>
      </w:r>
      <w:r w:rsidRPr="00BD1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 to the beautiful historic town of Dungog. Gateway to the amazing Barrington Tops National Park. What a wonderful way to get together and have a relaxing fun time away. </w:t>
      </w:r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>Come join us, numbers are filling fast.</w:t>
      </w:r>
    </w:p>
    <w:p w14:paraId="616693E0" w14:textId="77777777" w:rsidR="00BD1340" w:rsidRPr="00D70F8B" w:rsidRDefault="00BD1340" w:rsidP="00BD1340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</w:p>
    <w:p w14:paraId="56C1E19D" w14:textId="7290D5C2" w:rsidR="00751C1F" w:rsidRPr="00D70F8B" w:rsidRDefault="00751C1F" w:rsidP="00BD1340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>We will be based in the CWA hall</w:t>
      </w:r>
      <w:r w:rsidR="00BD1340" w:rsidRPr="00BD1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in the centre of town</w:t>
      </w:r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in </w:t>
      </w:r>
      <w:r w:rsidR="00BD1340"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easy walking distance to many historic beautiful old buildings, </w:t>
      </w:r>
      <w:r w:rsidR="00BD1340" w:rsidRPr="00BD1340">
        <w:rPr>
          <w:rFonts w:ascii="Calibri" w:eastAsia="Times New Roman" w:hAnsi="Calibri" w:cs="Calibri"/>
          <w:color w:val="000000"/>
          <w:spacing w:val="2"/>
          <w:lang w:val="en-AU" w:eastAsia="en-GB"/>
        </w:rPr>
        <w:t>gift shops, antiques, galleries,</w:t>
      </w:r>
      <w:r w:rsidR="00BD1340"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and craft shops.</w:t>
      </w:r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The township of Dungog is surrounded by picturesque hills and small villages, beautiful wild bush and the fabulous Barrington Tops National Park.</w:t>
      </w:r>
    </w:p>
    <w:p w14:paraId="53FDCE00" w14:textId="77777777" w:rsidR="00746D86" w:rsidRPr="00D70F8B" w:rsidRDefault="00746D86" w:rsidP="00746D86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</w:p>
    <w:p w14:paraId="228A1615" w14:textId="31BEE263" w:rsidR="007F3340" w:rsidRPr="007F3340" w:rsidRDefault="007F3340" w:rsidP="007F3340">
      <w:pPr>
        <w:shd w:val="clear" w:color="auto" w:fill="FFFFFF"/>
        <w:spacing w:after="225"/>
        <w:outlineLvl w:val="2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7F3340">
        <w:rPr>
          <w:rFonts w:ascii="Calibri" w:eastAsia="Times New Roman" w:hAnsi="Calibri" w:cs="Calibri"/>
          <w:b/>
          <w:bCs/>
          <w:color w:val="000000"/>
          <w:spacing w:val="2"/>
          <w:lang w:val="en-AU" w:eastAsia="en-GB"/>
        </w:rPr>
        <w:t>Gifts and treasures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are to be found in many of the shops and cafes</w:t>
      </w:r>
      <w:r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and galleries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in Dungog, </w:t>
      </w:r>
      <w:r w:rsidR="0085106C">
        <w:rPr>
          <w:rFonts w:ascii="Calibri" w:eastAsia="Times New Roman" w:hAnsi="Calibri" w:cs="Calibri"/>
          <w:color w:val="000000"/>
          <w:spacing w:val="2"/>
          <w:lang w:val="en-AU" w:eastAsia="en-GB"/>
        </w:rPr>
        <w:t>j</w:t>
      </w:r>
      <w:r>
        <w:rPr>
          <w:rFonts w:ascii="Calibri" w:eastAsia="Times New Roman" w:hAnsi="Calibri" w:cs="Calibri"/>
          <w:color w:val="000000"/>
          <w:spacing w:val="2"/>
          <w:lang w:val="en-AU" w:eastAsia="en-GB"/>
        </w:rPr>
        <w:t>ust to name a few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:</w:t>
      </w:r>
    </w:p>
    <w:p w14:paraId="03718AB2" w14:textId="77F2F8CC" w:rsidR="007F3340" w:rsidRPr="007F3340" w:rsidRDefault="00684DA3" w:rsidP="007F3340">
      <w:pPr>
        <w:pStyle w:val="ListParagraph"/>
        <w:numPr>
          <w:ilvl w:val="0"/>
          <w:numId w:val="2"/>
        </w:numPr>
        <w:shd w:val="clear" w:color="auto" w:fill="FFFFFF"/>
        <w:spacing w:after="225"/>
        <w:outlineLvl w:val="2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7" w:history="1"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>C</w:t>
        </w:r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>h</w:t>
        </w:r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>ic and Antique</w:t>
        </w:r>
      </w:hyperlink>
      <w:r w:rsidRPr="007F3340">
        <w:rPr>
          <w:rFonts w:ascii="Calibri" w:eastAsia="Times New Roman" w:hAnsi="Calibri" w:cs="Calibri"/>
          <w:color w:val="61965F"/>
          <w:lang w:val="en-AU" w:eastAsia="en-GB"/>
        </w:rPr>
        <w:t xml:space="preserve"> 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gifts, antiques, upcycled treasure</w:t>
      </w:r>
    </w:p>
    <w:p w14:paraId="132B1824" w14:textId="44D8BE12" w:rsidR="007F3340" w:rsidRPr="007F3340" w:rsidRDefault="007F3340" w:rsidP="007F3340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7F3340">
        <w:rPr>
          <w:rFonts w:ascii="Calibri" w:eastAsia="Times New Roman" w:hAnsi="Calibri" w:cs="Calibri"/>
          <w:color w:val="0000FF"/>
          <w:u w:val="single"/>
          <w:shd w:val="clear" w:color="auto" w:fill="FFFFFF"/>
          <w:lang w:val="en-AU" w:eastAsia="en-GB"/>
        </w:rPr>
        <w:t xml:space="preserve">Dungog Arts Society 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gallery and studio where l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ocal communi</w:t>
      </w:r>
      <w:r w:rsidR="005457CE">
        <w:rPr>
          <w:rFonts w:ascii="Calibri" w:eastAsia="Times New Roman" w:hAnsi="Calibri" w:cs="Calibri"/>
          <w:color w:val="000000"/>
          <w:spacing w:val="2"/>
          <w:lang w:val="en-AU" w:eastAsia="en-GB"/>
        </w:rPr>
        <w:t>ty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participate in and promote the visual and performing arts and crafts</w:t>
      </w:r>
    </w:p>
    <w:p w14:paraId="38C5B12F" w14:textId="77777777" w:rsidR="007F3340" w:rsidRPr="00EA7F38" w:rsidRDefault="007F3340" w:rsidP="007F3340">
      <w:pPr>
        <w:pStyle w:val="ListParagraph"/>
        <w:numPr>
          <w:ilvl w:val="0"/>
          <w:numId w:val="2"/>
        </w:numPr>
        <w:shd w:val="clear" w:color="auto" w:fill="FFFFFF"/>
        <w:spacing w:after="225"/>
        <w:outlineLvl w:val="2"/>
        <w:rPr>
          <w:rFonts w:ascii="Calibri" w:eastAsia="Times New Roman" w:hAnsi="Calibri" w:cs="Calibri"/>
          <w:color w:val="61965F"/>
          <w:lang w:val="en-AU" w:eastAsia="en-GB"/>
        </w:rPr>
      </w:pPr>
      <w:hyperlink r:id="rId8" w:history="1"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>Dungog by Design</w:t>
        </w:r>
      </w:hyperlink>
      <w:r w:rsidRPr="007F3340">
        <w:rPr>
          <w:rFonts w:ascii="Calibri" w:eastAsia="Times New Roman" w:hAnsi="Calibri" w:cs="Calibri"/>
          <w:color w:val="61965F"/>
          <w:lang w:val="en-AU" w:eastAsia="en-GB"/>
        </w:rPr>
        <w:t xml:space="preserve"> 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local artisan collective gallery</w:t>
      </w:r>
    </w:p>
    <w:p w14:paraId="69431DF4" w14:textId="760E24E8" w:rsidR="00EA7F38" w:rsidRPr="00EA7F38" w:rsidRDefault="00EA7F38" w:rsidP="00EA7F38">
      <w:pPr>
        <w:pStyle w:val="ListParagraph"/>
        <w:numPr>
          <w:ilvl w:val="0"/>
          <w:numId w:val="2"/>
        </w:numPr>
        <w:rPr>
          <w:color w:val="000000"/>
          <w:spacing w:val="2"/>
          <w:lang w:val="en-AU" w:eastAsia="en-GB"/>
        </w:rPr>
      </w:pPr>
      <w:r w:rsidRPr="007F3340">
        <w:rPr>
          <w:rStyle w:val="Hyperlink"/>
          <w:rFonts w:ascii="Calibri" w:eastAsia="Times New Roman" w:hAnsi="Calibri" w:cs="Calibri"/>
          <w:lang w:val="en-AU" w:eastAsia="en-GB"/>
        </w:rPr>
        <w:fldChar w:fldCharType="begin"/>
      </w:r>
      <w:r w:rsidRPr="007F3340">
        <w:rPr>
          <w:rStyle w:val="Hyperlink"/>
          <w:rFonts w:ascii="Calibri" w:eastAsia="Times New Roman" w:hAnsi="Calibri" w:cs="Calibri"/>
          <w:lang w:val="en-AU" w:eastAsia="en-GB"/>
        </w:rPr>
        <w:instrText>HYPERLINK "https://www.heleneleane.com/gallery-on-dowling"</w:instrText>
      </w:r>
      <w:r w:rsidRPr="00684DA3">
        <w:rPr>
          <w:rStyle w:val="Hyperlink"/>
          <w:rFonts w:ascii="Calibri" w:eastAsia="Times New Roman" w:hAnsi="Calibri" w:cs="Calibri"/>
          <w:lang w:val="en-AU" w:eastAsia="en-GB"/>
        </w:rPr>
      </w:r>
      <w:r w:rsidRPr="007F3340">
        <w:rPr>
          <w:rStyle w:val="Hyperlink"/>
          <w:rFonts w:ascii="Calibri" w:eastAsia="Times New Roman" w:hAnsi="Calibri" w:cs="Calibri"/>
          <w:lang w:val="en-AU" w:eastAsia="en-GB"/>
        </w:rPr>
        <w:fldChar w:fldCharType="separate"/>
      </w:r>
      <w:r w:rsidRPr="007F3340">
        <w:rPr>
          <w:rStyle w:val="Hyperlink"/>
          <w:rFonts w:ascii="Calibri" w:eastAsia="Times New Roman" w:hAnsi="Calibri" w:cs="Calibri"/>
          <w:lang w:val="en-AU" w:eastAsia="en-GB"/>
        </w:rPr>
        <w:t>Ga</w:t>
      </w:r>
      <w:r w:rsidRPr="007F3340">
        <w:rPr>
          <w:rStyle w:val="Hyperlink"/>
          <w:rFonts w:ascii="Calibri" w:eastAsia="Times New Roman" w:hAnsi="Calibri" w:cs="Calibri"/>
          <w:lang w:val="en-AU" w:eastAsia="en-GB"/>
        </w:rPr>
        <w:t>l</w:t>
      </w:r>
      <w:r w:rsidRPr="007F3340">
        <w:rPr>
          <w:rStyle w:val="Hyperlink"/>
          <w:rFonts w:ascii="Calibri" w:eastAsia="Times New Roman" w:hAnsi="Calibri" w:cs="Calibri"/>
          <w:lang w:val="en-AU" w:eastAsia="en-GB"/>
        </w:rPr>
        <w:t>lery on Dowling</w:t>
      </w:r>
      <w:r w:rsidRPr="007F3340">
        <w:rPr>
          <w:rStyle w:val="Hyperlink"/>
          <w:rFonts w:ascii="Calibri" w:eastAsia="Times New Roman" w:hAnsi="Calibri" w:cs="Calibri"/>
          <w:lang w:val="en-AU" w:eastAsia="en-GB"/>
        </w:rPr>
        <w:fldChar w:fldCharType="end"/>
      </w:r>
      <w:r w:rsidRPr="007F3340">
        <w:rPr>
          <w:color w:val="000000" w:themeColor="text1"/>
          <w:lang w:val="en-AU" w:eastAsia="en-GB"/>
        </w:rPr>
        <w:t xml:space="preserve"> </w:t>
      </w:r>
      <w:r w:rsidRPr="007F3340">
        <w:rPr>
          <w:color w:val="000000"/>
          <w:spacing w:val="2"/>
          <w:lang w:val="en-AU" w:eastAsia="en-GB"/>
        </w:rPr>
        <w:t xml:space="preserve">paintings, gifts (some by our very own Meg </w:t>
      </w:r>
      <w:proofErr w:type="spellStart"/>
      <w:r w:rsidRPr="007F3340">
        <w:rPr>
          <w:color w:val="000000"/>
          <w:spacing w:val="2"/>
          <w:lang w:val="en-AU" w:eastAsia="en-GB"/>
        </w:rPr>
        <w:t>Buchtmann</w:t>
      </w:r>
      <w:proofErr w:type="spellEnd"/>
      <w:r w:rsidRPr="007F3340">
        <w:rPr>
          <w:color w:val="000000"/>
          <w:spacing w:val="2"/>
          <w:lang w:val="en-AU" w:eastAsia="en-GB"/>
        </w:rPr>
        <w:t>)</w:t>
      </w:r>
    </w:p>
    <w:p w14:paraId="0E491657" w14:textId="0E71D1D6" w:rsidR="00BD1340" w:rsidRPr="007F3340" w:rsidRDefault="00BD1340" w:rsidP="007F3340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9" w:history="1">
        <w:r w:rsidRPr="007F3340">
          <w:rPr>
            <w:rFonts w:ascii="Calibri" w:eastAsia="Times New Roman" w:hAnsi="Calibri" w:cs="Calibri"/>
            <w:color w:val="0097D4"/>
            <w:spacing w:val="2"/>
            <w:u w:val="single"/>
            <w:lang w:val="en-AU" w:eastAsia="en-GB"/>
          </w:rPr>
          <w:t>Hive &amp; Gobbler</w:t>
        </w:r>
      </w:hyperlink>
      <w:r w:rsidR="00A60C06"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</w:t>
      </w:r>
      <w:r w:rsidR="00A60C06"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hub for sharing creativity, slow-living and sustainability ideas.</w:t>
      </w:r>
      <w:r w:rsidR="00A60C06"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</w:t>
      </w:r>
      <w:r w:rsidR="00A60C06"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Open Friday (10am-1pm) and Saturday (10am-2pm).</w:t>
      </w:r>
    </w:p>
    <w:p w14:paraId="1F93C1B6" w14:textId="3F8BB2BE" w:rsidR="00EA7F38" w:rsidRPr="00EA7F38" w:rsidRDefault="00BD1340" w:rsidP="00EA7F38">
      <w:pPr>
        <w:pStyle w:val="ListParagraph"/>
        <w:numPr>
          <w:ilvl w:val="0"/>
          <w:numId w:val="3"/>
        </w:numPr>
        <w:shd w:val="clear" w:color="auto" w:fill="FFFFFF"/>
        <w:spacing w:after="225"/>
        <w:outlineLvl w:val="2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10" w:history="1">
        <w:r w:rsidRPr="00EA7F38">
          <w:rPr>
            <w:rFonts w:ascii="Calibri" w:eastAsia="Times New Roman" w:hAnsi="Calibri" w:cs="Calibri"/>
            <w:color w:val="0097D4"/>
            <w:spacing w:val="2"/>
            <w:u w:val="single"/>
            <w:lang w:val="en-AU" w:eastAsia="en-GB"/>
          </w:rPr>
          <w:t>Inspired by Design</w:t>
        </w:r>
      </w:hyperlink>
      <w:r w:rsidRPr="00EA7F38">
        <w:rPr>
          <w:rFonts w:ascii="Calibri" w:eastAsia="Times New Roman" w:hAnsi="Calibri" w:cs="Calibri"/>
          <w:color w:val="000000"/>
          <w:spacing w:val="2"/>
          <w:lang w:val="en-AU" w:eastAsia="en-GB"/>
        </w:rPr>
        <w:t> </w:t>
      </w:r>
      <w:r w:rsidR="00A60C06" w:rsidRPr="00EA7F38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locally and imported gifts and </w:t>
      </w:r>
      <w:r w:rsidR="00C04CF1" w:rsidRPr="00EA7F38">
        <w:rPr>
          <w:rFonts w:ascii="Calibri" w:eastAsia="Times New Roman" w:hAnsi="Calibri" w:cs="Calibri"/>
          <w:color w:val="000000"/>
          <w:spacing w:val="2"/>
          <w:lang w:val="en-AU" w:eastAsia="en-GB"/>
        </w:rPr>
        <w:t>clothing, and sewing and craft items, 10% of</w:t>
      </w:r>
      <w:r w:rsidR="005457CE" w:rsidRPr="00EA7F38">
        <w:rPr>
          <w:rFonts w:ascii="Calibri" w:eastAsia="Times New Roman" w:hAnsi="Calibri" w:cs="Calibri"/>
          <w:color w:val="000000"/>
          <w:spacing w:val="2"/>
          <w:lang w:val="en-AU" w:eastAsia="en-GB"/>
        </w:rPr>
        <w:t>f</w:t>
      </w:r>
      <w:r w:rsidR="00C04CF1" w:rsidRPr="00EA7F38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a range of goods for members attending the retreat</w:t>
      </w:r>
    </w:p>
    <w:p w14:paraId="1DBC5D5B" w14:textId="191040D4" w:rsidR="00EA7F38" w:rsidRDefault="00EA7F38" w:rsidP="00EA7F38">
      <w:pPr>
        <w:shd w:val="clear" w:color="auto" w:fill="FFFFFF"/>
        <w:spacing w:after="225"/>
        <w:outlineLvl w:val="2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For those looking for a </w:t>
      </w:r>
      <w:r w:rsidRPr="007F3340">
        <w:rPr>
          <w:rFonts w:ascii="Calibri" w:eastAsia="Times New Roman" w:hAnsi="Calibri" w:cs="Calibri"/>
          <w:b/>
          <w:bCs/>
          <w:color w:val="000000"/>
          <w:spacing w:val="2"/>
          <w:lang w:val="en-AU" w:eastAsia="en-GB"/>
        </w:rPr>
        <w:t>bargain or upcycling</w:t>
      </w:r>
      <w:r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- </w:t>
      </w:r>
    </w:p>
    <w:p w14:paraId="5E562142" w14:textId="77777777" w:rsidR="00EA7F38" w:rsidRPr="00684DA3" w:rsidRDefault="00EA7F38" w:rsidP="00EA7F38">
      <w:pPr>
        <w:pStyle w:val="ListParagraph"/>
        <w:numPr>
          <w:ilvl w:val="0"/>
          <w:numId w:val="1"/>
        </w:numPr>
        <w:shd w:val="clear" w:color="auto" w:fill="FFFFFF"/>
        <w:spacing w:after="225"/>
        <w:outlineLvl w:val="2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684DA3">
        <w:rPr>
          <w:rFonts w:ascii="Calibri" w:eastAsia="Times New Roman" w:hAnsi="Calibri" w:cs="Calibri"/>
          <w:color w:val="000000"/>
          <w:spacing w:val="2"/>
          <w:lang w:val="en-AU" w:eastAsia="en-GB"/>
        </w:rPr>
        <w:t>Anglican Church Op Shop open Fridays 9am – 2pm</w:t>
      </w:r>
    </w:p>
    <w:p w14:paraId="2946B978" w14:textId="77777777" w:rsidR="00EA7F38" w:rsidRDefault="00EA7F38" w:rsidP="00EA7F38">
      <w:pPr>
        <w:pStyle w:val="ListParagraph"/>
        <w:numPr>
          <w:ilvl w:val="0"/>
          <w:numId w:val="1"/>
        </w:numPr>
        <w:shd w:val="clear" w:color="auto" w:fill="FFFFFF"/>
        <w:spacing w:before="180" w:after="225" w:line="300" w:lineRule="atLeast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684DA3">
        <w:rPr>
          <w:rFonts w:ascii="Calibri" w:eastAsia="Times New Roman" w:hAnsi="Calibri" w:cs="Calibri"/>
          <w:color w:val="000000"/>
          <w:spacing w:val="2"/>
          <w:lang w:val="en-AU" w:eastAsia="en-GB"/>
        </w:rPr>
        <w:t>Vinnies Op Shop open Thursday &amp; Friday 9am – 4pm</w:t>
      </w:r>
    </w:p>
    <w:p w14:paraId="1945F7EE" w14:textId="77777777" w:rsidR="00EA7F38" w:rsidRPr="00684DA3" w:rsidRDefault="00EA7F38" w:rsidP="00EA7F38">
      <w:pPr>
        <w:shd w:val="clear" w:color="auto" w:fill="FFFFFF"/>
        <w:spacing w:before="180" w:after="225" w:line="300" w:lineRule="atLeast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7F3340">
        <w:rPr>
          <w:rFonts w:ascii="Calibri" w:eastAsia="Times New Roman" w:hAnsi="Calibri" w:cs="Calibri"/>
          <w:b/>
          <w:bCs/>
          <w:color w:val="000000"/>
          <w:spacing w:val="2"/>
          <w:lang w:val="en-AU" w:eastAsia="en-GB"/>
        </w:rPr>
        <w:t>Saturday morning</w:t>
      </w:r>
      <w:r w:rsidRPr="00684DA3">
        <w:rPr>
          <w:rFonts w:ascii="Calibri" w:eastAsia="Times New Roman" w:hAnsi="Calibri" w:cs="Calibri"/>
          <w:color w:val="000000"/>
          <w:spacing w:val="2"/>
          <w:lang w:val="en-AU" w:eastAsia="en-GB"/>
        </w:rPr>
        <w:t>, right next door to the CWA hall is</w:t>
      </w:r>
    </w:p>
    <w:p w14:paraId="2C4515F1" w14:textId="77777777" w:rsidR="00EA7F38" w:rsidRPr="00684DA3" w:rsidRDefault="00EA7F38" w:rsidP="00EA7F38">
      <w:pPr>
        <w:pStyle w:val="ListParagraph"/>
        <w:numPr>
          <w:ilvl w:val="0"/>
          <w:numId w:val="2"/>
        </w:numPr>
        <w:spacing w:before="270" w:after="45"/>
        <w:outlineLvl w:val="2"/>
        <w:rPr>
          <w:rStyle w:val="Hyperlink"/>
          <w:rFonts w:ascii="Calibri" w:eastAsia="Times New Roman" w:hAnsi="Calibri" w:cs="Calibri"/>
          <w:lang w:val="en-AU" w:eastAsia="en-GB"/>
        </w:rPr>
      </w:pPr>
      <w:r w:rsidRPr="00684DA3">
        <w:rPr>
          <w:rStyle w:val="Hyperlink"/>
          <w:rFonts w:ascii="Calibri" w:eastAsia="Times New Roman" w:hAnsi="Calibri" w:cs="Calibri"/>
          <w:lang w:val="en-AU" w:eastAsia="en-GB"/>
        </w:rPr>
        <w:t>Dungog Local Growers Stall</w:t>
      </w:r>
    </w:p>
    <w:p w14:paraId="5314602B" w14:textId="6BD44060" w:rsidR="007F3340" w:rsidRPr="00F4709E" w:rsidRDefault="00EA7F38" w:rsidP="00F4709E">
      <w:pPr>
        <w:shd w:val="clear" w:color="auto" w:fill="FFFFFF"/>
        <w:spacing w:after="225"/>
        <w:outlineLvl w:val="2"/>
        <w:rPr>
          <w:rFonts w:ascii="Calibri" w:eastAsia="Times New Roman" w:hAnsi="Calibri" w:cs="Calibri"/>
          <w:color w:val="61965F"/>
          <w:lang w:val="en-AU" w:eastAsia="en-GB"/>
        </w:rPr>
      </w:pP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And the bakery van from</w:t>
      </w:r>
      <w:r w:rsidRPr="007F3340">
        <w:rPr>
          <w:rFonts w:ascii="Calibri" w:eastAsia="Times New Roman" w:hAnsi="Calibri" w:cs="Calibri"/>
          <w:lang w:val="en-AU" w:eastAsia="en-GB"/>
        </w:rPr>
        <w:t xml:space="preserve"> </w:t>
      </w:r>
      <w:hyperlink r:id="rId11" w:history="1">
        <w:proofErr w:type="spellStart"/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>Fosterton</w:t>
        </w:r>
        <w:proofErr w:type="spellEnd"/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 xml:space="preserve"> Biodynamic Farm and Bakery</w:t>
        </w:r>
      </w:hyperlink>
    </w:p>
    <w:p w14:paraId="31B701C7" w14:textId="389E7B9E" w:rsidR="00D70F8B" w:rsidRDefault="00D70F8B" w:rsidP="00D70F8B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7F3340">
        <w:rPr>
          <w:rFonts w:ascii="Calibri" w:eastAsia="Times New Roman" w:hAnsi="Calibri" w:cs="Calibri"/>
          <w:b/>
          <w:bCs/>
          <w:color w:val="000000"/>
          <w:spacing w:val="2"/>
          <w:lang w:val="en-AU" w:eastAsia="en-GB"/>
        </w:rPr>
        <w:t xml:space="preserve">Some local historic villages and places to </w:t>
      </w:r>
      <w:proofErr w:type="gramStart"/>
      <w:r w:rsidRPr="007F3340">
        <w:rPr>
          <w:rFonts w:ascii="Calibri" w:eastAsia="Times New Roman" w:hAnsi="Calibri" w:cs="Calibri"/>
          <w:b/>
          <w:bCs/>
          <w:color w:val="000000"/>
          <w:spacing w:val="2"/>
          <w:lang w:val="en-AU" w:eastAsia="en-GB"/>
        </w:rPr>
        <w:t>visit</w:t>
      </w:r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>,</w:t>
      </w:r>
      <w:proofErr w:type="gramEnd"/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on the way</w:t>
      </w:r>
      <w:r w:rsid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, or on Sunday</w:t>
      </w:r>
      <w:r w:rsidRPr="00D70F8B">
        <w:rPr>
          <w:rFonts w:ascii="Calibri" w:eastAsia="Times New Roman" w:hAnsi="Calibri" w:cs="Calibri"/>
          <w:color w:val="000000"/>
          <w:spacing w:val="2"/>
          <w:lang w:val="en-AU" w:eastAsia="en-GB"/>
        </w:rPr>
        <w:t>, or whilst you are in Dungog:</w:t>
      </w:r>
    </w:p>
    <w:p w14:paraId="63945A32" w14:textId="46BD3F68" w:rsidR="00684DA3" w:rsidRPr="007F3340" w:rsidRDefault="00684DA3" w:rsidP="007F3340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Walking/driving tour around Dungog – map will be supplied</w:t>
      </w:r>
    </w:p>
    <w:p w14:paraId="5FDA85CE" w14:textId="4FBA33DA" w:rsidR="007F3340" w:rsidRPr="007F3340" w:rsidRDefault="00D70F8B" w:rsidP="007F3340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12" w:history="1">
        <w:r w:rsidRPr="007F3340">
          <w:rPr>
            <w:rStyle w:val="Hyperlink"/>
            <w:rFonts w:ascii="Calibri" w:eastAsia="Times New Roman" w:hAnsi="Calibri" w:cs="Calibri"/>
            <w:lang w:val="en-AU" w:eastAsia="en-GB"/>
          </w:rPr>
          <w:t>Dungog Common Recreation Reserve</w:t>
        </w:r>
      </w:hyperlink>
      <w:r w:rsidRPr="007F3340">
        <w:rPr>
          <w:rFonts w:ascii="Calibri" w:eastAsia="Times New Roman" w:hAnsi="Calibri" w:cs="Calibri"/>
          <w:color w:val="61965F"/>
          <w:lang w:val="en-AU" w:eastAsia="en-GB"/>
        </w:rPr>
        <w:t xml:space="preserve"> 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>lots of tracks for bikes, walking and horse riding, great view from Short Street</w:t>
      </w:r>
    </w:p>
    <w:p w14:paraId="1D8BC4F8" w14:textId="0F3D8621" w:rsidR="007F3340" w:rsidRPr="00D635C6" w:rsidRDefault="007F3340" w:rsidP="007F3340">
      <w:pPr>
        <w:pStyle w:val="ListParagraph"/>
        <w:numPr>
          <w:ilvl w:val="0"/>
          <w:numId w:val="4"/>
        </w:numPr>
        <w:spacing w:before="270" w:after="45"/>
        <w:outlineLvl w:val="2"/>
        <w:rPr>
          <w:rFonts w:ascii="Calibri" w:eastAsia="Times New Roman" w:hAnsi="Calibri" w:cs="Calibri"/>
          <w:color w:val="0000FF"/>
          <w:u w:val="single"/>
          <w:shd w:val="clear" w:color="auto" w:fill="FFFFFF"/>
          <w:lang w:val="en-AU" w:eastAsia="en-GB"/>
        </w:rPr>
      </w:pPr>
      <w:r w:rsidRPr="007F3340">
        <w:rPr>
          <w:rFonts w:ascii="Calibri" w:eastAsia="Times New Roman" w:hAnsi="Calibri" w:cs="Calibri"/>
          <w:color w:val="0000FF"/>
          <w:u w:val="single"/>
          <w:shd w:val="clear" w:color="auto" w:fill="FFFFFF"/>
          <w:lang w:val="en-AU" w:eastAsia="en-GB"/>
        </w:rPr>
        <w:t>Country Elegance Garden &amp; Gifts</w:t>
      </w:r>
      <w:r w:rsidRPr="007F3340">
        <w:rPr>
          <w:rFonts w:ascii="Calibri" w:eastAsia="Times New Roman" w:hAnsi="Calibri" w:cs="Calibri"/>
          <w:color w:val="0000FF"/>
          <w:u w:val="single"/>
          <w:shd w:val="clear" w:color="auto" w:fill="FFFFFF"/>
          <w:lang w:val="en-AU" w:eastAsia="en-GB"/>
        </w:rPr>
        <w:t xml:space="preserve"> </w:t>
      </w:r>
      <w:r w:rsidRPr="007F3340">
        <w:rPr>
          <w:lang w:val="en-AU" w:eastAsia="en-GB"/>
        </w:rPr>
        <w:t>local nursery with gift and stunning array of plants</w:t>
      </w:r>
    </w:p>
    <w:p w14:paraId="7FA27EA0" w14:textId="1C9961E7" w:rsidR="00D635C6" w:rsidRPr="00D635C6" w:rsidRDefault="00D635C6" w:rsidP="00D635C6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13" w:history="1">
        <w:r w:rsidRPr="00D635C6">
          <w:rPr>
            <w:rStyle w:val="Hyperlink"/>
            <w:rFonts w:ascii="Calibri" w:eastAsia="Times New Roman" w:hAnsi="Calibri" w:cs="Calibri"/>
            <w:shd w:val="clear" w:color="auto" w:fill="FFFFFF"/>
            <w:lang w:val="en-AU" w:eastAsia="en-GB"/>
          </w:rPr>
          <w:t>Dungog Museum</w:t>
        </w:r>
      </w:hyperlink>
      <w:r>
        <w:rPr>
          <w:rFonts w:ascii="Calibri" w:eastAsia="Times New Roman" w:hAnsi="Calibri" w:cs="Calibri"/>
          <w:color w:val="0000FF"/>
          <w:u w:val="single"/>
          <w:shd w:val="clear" w:color="auto" w:fill="FFFFFF"/>
          <w:lang w:val="en-AU" w:eastAsia="en-GB"/>
        </w:rPr>
        <w:t xml:space="preserve"> </w:t>
      </w:r>
      <w:r>
        <w:rPr>
          <w:rFonts w:ascii="Calibri" w:eastAsia="Times New Roman" w:hAnsi="Calibri" w:cs="Calibri"/>
          <w:color w:val="000000"/>
          <w:spacing w:val="2"/>
          <w:lang w:val="en-AU" w:eastAsia="en-GB"/>
        </w:rPr>
        <w:t>Open Saturday 10am -2pm</w:t>
      </w:r>
    </w:p>
    <w:p w14:paraId="2E290155" w14:textId="77777777" w:rsidR="00D70F8B" w:rsidRDefault="00D70F8B" w:rsidP="007F3340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14" w:history="1">
        <w:r w:rsidRPr="007F3340">
          <w:rPr>
            <w:rStyle w:val="Hyperlink"/>
            <w:rFonts w:ascii="Calibri" w:eastAsia="Times New Roman" w:hAnsi="Calibri" w:cs="Calibri"/>
            <w:spacing w:val="2"/>
            <w:lang w:val="en-AU" w:eastAsia="en-GB"/>
          </w:rPr>
          <w:t>Stroud</w:t>
        </w:r>
      </w:hyperlink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beautiful historic village just 25 minutes away</w:t>
      </w:r>
    </w:p>
    <w:p w14:paraId="7624EB19" w14:textId="31A2E822" w:rsidR="00D70F8B" w:rsidRPr="007F3340" w:rsidRDefault="00D70F8B" w:rsidP="007F3340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hyperlink r:id="rId15" w:history="1">
        <w:r w:rsidRPr="007F3340">
          <w:rPr>
            <w:rStyle w:val="Hyperlink"/>
            <w:rFonts w:ascii="Calibri" w:eastAsia="Times New Roman" w:hAnsi="Calibri" w:cs="Calibri"/>
            <w:spacing w:val="2"/>
            <w:lang w:val="en-AU" w:eastAsia="en-GB"/>
          </w:rPr>
          <w:t>Tocal Homestead</w:t>
        </w:r>
      </w:hyperlink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one of Australia's finest collections of colonial farm buildings dating from the 1830s open on Sundays from March to November.</w:t>
      </w:r>
    </w:p>
    <w:p w14:paraId="015C1A64" w14:textId="1B57B6AA" w:rsidR="00D70F8B" w:rsidRPr="007F3340" w:rsidRDefault="00D70F8B" w:rsidP="007F3340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lastRenderedPageBreak/>
        <w:fldChar w:fldCharType="begin"/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instrText>HYPERLINK "https://www.visitnsw.com/destinations/hunter/hunter-valley/morpeth"</w:instrText>
      </w:r>
      <w:r w:rsidRPr="00D70F8B">
        <w:rPr>
          <w:lang w:val="en-AU" w:eastAsia="en-GB"/>
        </w:rPr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fldChar w:fldCharType="separate"/>
      </w:r>
      <w:r w:rsidRPr="007F3340">
        <w:rPr>
          <w:rStyle w:val="Hyperlink"/>
          <w:rFonts w:ascii="Calibri" w:eastAsia="Times New Roman" w:hAnsi="Calibri" w:cs="Calibri"/>
          <w:spacing w:val="2"/>
          <w:lang w:val="en-AU" w:eastAsia="en-GB"/>
        </w:rPr>
        <w:t>Morpeth</w:t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fldChar w:fldCharType="end"/>
      </w:r>
      <w:r w:rsidRPr="007F3340">
        <w:rPr>
          <w:rFonts w:ascii="Calibri" w:eastAsia="Times New Roman" w:hAnsi="Calibri" w:cs="Calibri"/>
          <w:color w:val="000000"/>
          <w:spacing w:val="2"/>
          <w:lang w:val="en-AU" w:eastAsia="en-GB"/>
        </w:rPr>
        <w:t xml:space="preserve"> picturesque town is known for its beautifully preserved historic buildings, stylish shopping and lovely cafes</w:t>
      </w:r>
      <w:r w:rsidR="00BA0BD6">
        <w:rPr>
          <w:rFonts w:ascii="Calibri" w:eastAsia="Times New Roman" w:hAnsi="Calibri" w:cs="Calibri"/>
          <w:color w:val="000000"/>
          <w:spacing w:val="2"/>
          <w:lang w:val="en-AU" w:eastAsia="en-GB"/>
        </w:rPr>
        <w:t>, visit on the way up on Wednesday.</w:t>
      </w:r>
    </w:p>
    <w:p w14:paraId="5C6C0A7A" w14:textId="77777777" w:rsidR="007F3340" w:rsidRPr="007F3340" w:rsidRDefault="007F3340" w:rsidP="007F3340">
      <w:pPr>
        <w:pStyle w:val="ListParagraph"/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</w:p>
    <w:p w14:paraId="06CE8D92" w14:textId="485A85F2" w:rsidR="007F3340" w:rsidRDefault="007F3340" w:rsidP="007F3340">
      <w:p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 w:rsidRPr="007F3340">
        <w:rPr>
          <w:rFonts w:ascii="Calibri" w:hAnsi="Calibri" w:cs="Calibri"/>
          <w:b/>
          <w:bCs/>
          <w:color w:val="354149"/>
          <w:spacing w:val="3"/>
          <w:shd w:val="clear" w:color="auto" w:fill="FFFFFF"/>
        </w:rPr>
        <w:t>Accommodation:</w:t>
      </w:r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 If you would like to come but haven’t found anyone to share with email to </w:t>
      </w:r>
      <w:hyperlink r:id="rId16" w:history="1">
        <w:r w:rsidRPr="008E7ACB">
          <w:rPr>
            <w:rStyle w:val="Hyperlink"/>
            <w:rFonts w:ascii="Calibri" w:hAnsi="Calibri" w:cs="Calibri"/>
            <w:spacing w:val="3"/>
            <w:shd w:val="clear" w:color="auto" w:fill="FFFFFF"/>
          </w:rPr>
          <w:t>NSW@atasda.org.au</w:t>
        </w:r>
      </w:hyperlink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 and we will try to link you up with others.</w:t>
      </w:r>
    </w:p>
    <w:p w14:paraId="74E0C112" w14:textId="5BB40502" w:rsidR="00751C1F" w:rsidRDefault="007F3340" w:rsidP="007F3340">
      <w:p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Also available is a single room with ensuite booking at the </w:t>
      </w:r>
      <w:proofErr w:type="spellStart"/>
      <w:r>
        <w:rPr>
          <w:rFonts w:ascii="Calibri" w:hAnsi="Calibri" w:cs="Calibri"/>
          <w:color w:val="354149"/>
          <w:spacing w:val="3"/>
          <w:shd w:val="clear" w:color="auto" w:fill="FFFFFF"/>
        </w:rPr>
        <w:t>Dungog</w:t>
      </w:r>
      <w:proofErr w:type="spellEnd"/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 Motel. Let Jane know if you are interested. </w:t>
      </w:r>
      <w:hyperlink r:id="rId17" w:history="1">
        <w:r w:rsidRPr="008E7ACB">
          <w:rPr>
            <w:rStyle w:val="Hyperlink"/>
            <w:rFonts w:ascii="Calibri" w:hAnsi="Calibri" w:cs="Calibri"/>
            <w:spacing w:val="3"/>
            <w:shd w:val="clear" w:color="auto" w:fill="FFFFFF"/>
          </w:rPr>
          <w:t>NSW@atasda.org.au</w:t>
        </w:r>
      </w:hyperlink>
    </w:p>
    <w:p w14:paraId="189310A1" w14:textId="77777777" w:rsidR="007F3340" w:rsidRDefault="007F3340" w:rsidP="007F3340">
      <w:p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</w:p>
    <w:p w14:paraId="37C97401" w14:textId="19BCFEAF" w:rsidR="0085106C" w:rsidRPr="0085106C" w:rsidRDefault="00D635C6" w:rsidP="0085106C">
      <w:p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Join us: </w:t>
      </w:r>
    </w:p>
    <w:p w14:paraId="12DECC75" w14:textId="712DD58A" w:rsidR="0085106C" w:rsidRDefault="0085106C" w:rsidP="0085106C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85106C">
        <w:rPr>
          <w:rFonts w:ascii="Calibri" w:hAnsi="Calibri" w:cs="Calibri"/>
          <w:color w:val="354149"/>
          <w:spacing w:val="3"/>
          <w:shd w:val="clear" w:color="auto" w:fill="FFFFFF"/>
        </w:rPr>
        <w:t xml:space="preserve">creative workshop </w:t>
      </w:r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doodle workshop </w:t>
      </w:r>
      <w:r w:rsidRPr="0085106C">
        <w:rPr>
          <w:rFonts w:ascii="Calibri" w:hAnsi="Calibri" w:cs="Calibri"/>
          <w:color w:val="354149"/>
          <w:spacing w:val="3"/>
          <w:shd w:val="clear" w:color="auto" w:fill="FFFFFF"/>
        </w:rPr>
        <w:t xml:space="preserve">with Jan Clark </w:t>
      </w:r>
    </w:p>
    <w:p w14:paraId="6B3E3C23" w14:textId="02A0109D" w:rsidR="00BD1340" w:rsidRPr="00D635C6" w:rsidRDefault="0085106C" w:rsidP="00D635C6">
      <w:pPr>
        <w:pStyle w:val="ListParagraph"/>
        <w:numPr>
          <w:ilvl w:val="0"/>
          <w:numId w:val="5"/>
        </w:num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 w:rsidRPr="0085106C">
        <w:rPr>
          <w:rFonts w:ascii="Calibri" w:hAnsi="Calibri" w:cs="Calibri"/>
          <w:color w:val="354149"/>
          <w:spacing w:val="3"/>
          <w:shd w:val="clear" w:color="auto" w:fill="FFFFFF"/>
        </w:rPr>
        <w:t xml:space="preserve">Sarah </w:t>
      </w:r>
      <w:r w:rsidR="00D635C6">
        <w:rPr>
          <w:rFonts w:ascii="Calibri" w:hAnsi="Calibri" w:cs="Calibri"/>
          <w:color w:val="354149"/>
          <w:spacing w:val="3"/>
          <w:shd w:val="clear" w:color="auto" w:fill="FFFFFF"/>
        </w:rPr>
        <w:t>with her e</w:t>
      </w:r>
      <w:r w:rsidRPr="00D635C6">
        <w:rPr>
          <w:rFonts w:ascii="Calibri" w:hAnsi="Calibri" w:cs="Calibri"/>
          <w:color w:val="354149"/>
          <w:spacing w:val="3"/>
          <w:shd w:val="clear" w:color="auto" w:fill="FFFFFF"/>
        </w:rPr>
        <w:t>co dyeing pot</w:t>
      </w:r>
    </w:p>
    <w:p w14:paraId="76F441EE" w14:textId="5121A745" w:rsidR="00D635C6" w:rsidRDefault="00D635C6" w:rsidP="0085106C">
      <w:pPr>
        <w:pStyle w:val="ListParagraph"/>
        <w:numPr>
          <w:ilvl w:val="0"/>
          <w:numId w:val="5"/>
        </w:num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>
        <w:rPr>
          <w:rFonts w:ascii="Calibri" w:hAnsi="Calibri" w:cs="Calibri"/>
          <w:color w:val="354149"/>
          <w:spacing w:val="3"/>
          <w:shd w:val="clear" w:color="auto" w:fill="FFFFFF"/>
        </w:rPr>
        <w:t>plenty of history</w:t>
      </w:r>
      <w:r w:rsidR="00A32AAD">
        <w:rPr>
          <w:rFonts w:ascii="Calibri" w:hAnsi="Calibri" w:cs="Calibri"/>
          <w:color w:val="354149"/>
          <w:spacing w:val="3"/>
          <w:shd w:val="clear" w:color="auto" w:fill="FFFFFF"/>
        </w:rPr>
        <w:t xml:space="preserve"> and picturesque views</w:t>
      </w:r>
    </w:p>
    <w:p w14:paraId="795647B8" w14:textId="0352C19D" w:rsidR="00D635C6" w:rsidRDefault="00D635C6" w:rsidP="0085106C">
      <w:pPr>
        <w:pStyle w:val="ListParagraph"/>
        <w:numPr>
          <w:ilvl w:val="0"/>
          <w:numId w:val="5"/>
        </w:num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good food, </w:t>
      </w:r>
      <w:r w:rsidR="00A32AAD">
        <w:rPr>
          <w:rFonts w:ascii="Calibri" w:hAnsi="Calibri" w:cs="Calibri"/>
          <w:color w:val="354149"/>
          <w:spacing w:val="3"/>
          <w:shd w:val="clear" w:color="auto" w:fill="FFFFFF"/>
        </w:rPr>
        <w:t>interesting</w:t>
      </w:r>
      <w:r>
        <w:rPr>
          <w:rFonts w:ascii="Calibri" w:hAnsi="Calibri" w:cs="Calibri"/>
          <w:color w:val="354149"/>
          <w:spacing w:val="3"/>
          <w:shd w:val="clear" w:color="auto" w:fill="FFFFFF"/>
        </w:rPr>
        <w:t xml:space="preserve"> shops</w:t>
      </w:r>
    </w:p>
    <w:p w14:paraId="6B8A5511" w14:textId="395C1AE8" w:rsidR="0085106C" w:rsidRPr="00D635C6" w:rsidRDefault="00D635C6" w:rsidP="00D635C6">
      <w:pPr>
        <w:pStyle w:val="ListParagraph"/>
        <w:numPr>
          <w:ilvl w:val="0"/>
          <w:numId w:val="5"/>
        </w:num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 w:rsidRPr="00D635C6">
        <w:rPr>
          <w:rFonts w:ascii="Calibri" w:hAnsi="Calibri" w:cs="Calibri"/>
          <w:color w:val="354149"/>
          <w:spacing w:val="3"/>
          <w:shd w:val="clear" w:color="auto" w:fill="FFFFFF"/>
        </w:rPr>
        <w:t xml:space="preserve">and above all relaxation, </w:t>
      </w:r>
      <w:r w:rsidR="0085106C" w:rsidRPr="00D635C6">
        <w:rPr>
          <w:rFonts w:ascii="Calibri" w:hAnsi="Calibri" w:cs="Calibri"/>
          <w:color w:val="354149"/>
          <w:spacing w:val="3"/>
          <w:shd w:val="clear" w:color="auto" w:fill="FFFFFF"/>
        </w:rPr>
        <w:t>friendship and sharing</w:t>
      </w:r>
      <w:r w:rsidRPr="00D635C6">
        <w:rPr>
          <w:rFonts w:ascii="Calibri" w:hAnsi="Calibri" w:cs="Calibri"/>
          <w:color w:val="354149"/>
          <w:spacing w:val="3"/>
          <w:shd w:val="clear" w:color="auto" w:fill="FFFFFF"/>
        </w:rPr>
        <w:t>!</w:t>
      </w:r>
    </w:p>
    <w:p w14:paraId="79B379AF" w14:textId="77777777" w:rsidR="00D635C6" w:rsidRDefault="00D635C6" w:rsidP="00D635C6">
      <w:p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</w:p>
    <w:p w14:paraId="1D9E56CF" w14:textId="00386A39" w:rsidR="00D635C6" w:rsidRPr="00D635C6" w:rsidRDefault="00D635C6" w:rsidP="00D635C6">
      <w:pPr>
        <w:shd w:val="clear" w:color="auto" w:fill="FFFFFF"/>
        <w:rPr>
          <w:rFonts w:ascii="Calibri" w:hAnsi="Calibri" w:cs="Calibri"/>
          <w:color w:val="354149"/>
          <w:spacing w:val="3"/>
          <w:shd w:val="clear" w:color="auto" w:fill="FFFFFF"/>
        </w:rPr>
      </w:pPr>
      <w:r>
        <w:rPr>
          <w:rFonts w:ascii="Calibri" w:hAnsi="Calibri" w:cs="Calibri"/>
          <w:color w:val="354149"/>
          <w:spacing w:val="3"/>
          <w:shd w:val="clear" w:color="auto" w:fill="FFFFFF"/>
        </w:rPr>
        <w:t>Hope you can join us</w:t>
      </w:r>
      <w:proofErr w:type="gramStart"/>
      <w:r>
        <w:rPr>
          <w:rFonts w:ascii="Calibri" w:hAnsi="Calibri" w:cs="Calibri"/>
          <w:color w:val="354149"/>
          <w:spacing w:val="3"/>
          <w:shd w:val="clear" w:color="auto" w:fill="FFFFFF"/>
        </w:rPr>
        <w:t>…..</w:t>
      </w:r>
      <w:proofErr w:type="gramEnd"/>
    </w:p>
    <w:p w14:paraId="4225764D" w14:textId="77777777" w:rsidR="0085106C" w:rsidRPr="00BD1340" w:rsidRDefault="0085106C" w:rsidP="0085106C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</w:p>
    <w:p w14:paraId="14169F93" w14:textId="248108B1" w:rsidR="0085106C" w:rsidRPr="00D635C6" w:rsidRDefault="00BD1340" w:rsidP="0085106C">
      <w:pPr>
        <w:pStyle w:val="Heading2"/>
        <w:shd w:val="clear" w:color="auto" w:fill="FFFFFF"/>
        <w:spacing w:before="0" w:after="300"/>
        <w:rPr>
          <w:rFonts w:ascii="Calibri" w:eastAsiaTheme="minorHAnsi" w:hAnsi="Calibri" w:cs="Calibri"/>
          <w:color w:val="354149"/>
          <w:spacing w:val="3"/>
          <w:sz w:val="24"/>
          <w:szCs w:val="24"/>
          <w:shd w:val="clear" w:color="auto" w:fill="FFFFFF"/>
        </w:rPr>
      </w:pPr>
      <w:r w:rsidRPr="00D635C6">
        <w:rPr>
          <w:rFonts w:ascii="Calibri" w:eastAsiaTheme="minorHAnsi" w:hAnsi="Calibri" w:cs="Calibri"/>
          <w:b/>
          <w:bCs/>
          <w:color w:val="354149"/>
          <w:spacing w:val="3"/>
          <w:sz w:val="24"/>
          <w:szCs w:val="24"/>
          <w:shd w:val="clear" w:color="auto" w:fill="FFFFFF"/>
        </w:rPr>
        <w:t>To register</w:t>
      </w:r>
      <w:r w:rsidRPr="0085106C">
        <w:rPr>
          <w:rFonts w:ascii="Calibri" w:eastAsiaTheme="minorHAnsi" w:hAnsi="Calibri" w:cs="Calibri"/>
          <w:color w:val="354149"/>
          <w:spacing w:val="3"/>
          <w:sz w:val="24"/>
          <w:szCs w:val="24"/>
          <w:shd w:val="clear" w:color="auto" w:fill="FFFFFF"/>
        </w:rPr>
        <w:t> you will need to login as a member first, otherwise you will not be able to register. </w:t>
      </w:r>
      <w:r w:rsidR="0085106C" w:rsidRPr="0085106C">
        <w:rPr>
          <w:rFonts w:ascii="Calibri" w:eastAsia="Times New Roman" w:hAnsi="Calibri" w:cs="Calibri"/>
          <w:color w:val="000000"/>
          <w:sz w:val="24"/>
          <w:szCs w:val="24"/>
          <w:lang w:val="en-AU" w:eastAsia="en-GB"/>
        </w:rPr>
        <w:fldChar w:fldCharType="begin"/>
      </w:r>
      <w:r w:rsidR="0085106C" w:rsidRPr="0085106C">
        <w:rPr>
          <w:rFonts w:ascii="Calibri" w:eastAsia="Times New Roman" w:hAnsi="Calibri" w:cs="Calibri"/>
          <w:color w:val="000000"/>
          <w:sz w:val="24"/>
          <w:szCs w:val="24"/>
          <w:lang w:val="en-AU" w:eastAsia="en-GB"/>
        </w:rPr>
        <w:instrText>HYPERLINK "https://atasda.org.au/upcoming-events/nsw-events/nsw-events/meeting/dungog-retreat-for-atasda-nsw-members"</w:instrText>
      </w:r>
      <w:r w:rsidR="0085106C" w:rsidRPr="0085106C">
        <w:rPr>
          <w:rFonts w:ascii="Calibri" w:eastAsia="Times New Roman" w:hAnsi="Calibri" w:cs="Calibri"/>
          <w:color w:val="000000"/>
          <w:sz w:val="24"/>
          <w:szCs w:val="24"/>
          <w:lang w:val="en-AU" w:eastAsia="en-GB"/>
        </w:rPr>
      </w:r>
      <w:r w:rsidR="0085106C" w:rsidRPr="0085106C">
        <w:rPr>
          <w:rFonts w:ascii="Calibri" w:eastAsia="Times New Roman" w:hAnsi="Calibri" w:cs="Calibri"/>
          <w:color w:val="000000"/>
          <w:sz w:val="24"/>
          <w:szCs w:val="24"/>
          <w:lang w:val="en-AU" w:eastAsia="en-GB"/>
        </w:rPr>
        <w:fldChar w:fldCharType="separate"/>
      </w:r>
      <w:r w:rsidR="0085106C" w:rsidRPr="0085106C">
        <w:rPr>
          <w:rFonts w:ascii="Calibri" w:eastAsia="Times New Roman" w:hAnsi="Calibri" w:cs="Calibri"/>
          <w:color w:val="23527C"/>
          <w:sz w:val="24"/>
          <w:szCs w:val="24"/>
          <w:u w:val="single"/>
          <w:lang w:val="en-AU" w:eastAsia="en-GB"/>
        </w:rPr>
        <w:t>Dungog Retreat for ATASDA NSW members</w:t>
      </w:r>
      <w:r w:rsidR="0085106C" w:rsidRPr="0085106C">
        <w:rPr>
          <w:rFonts w:ascii="Calibri" w:eastAsia="Times New Roman" w:hAnsi="Calibri" w:cs="Calibri"/>
          <w:color w:val="000000"/>
          <w:sz w:val="24"/>
          <w:szCs w:val="24"/>
          <w:lang w:val="en-AU" w:eastAsia="en-GB"/>
        </w:rPr>
        <w:fldChar w:fldCharType="end"/>
      </w:r>
    </w:p>
    <w:p w14:paraId="0E985D6E" w14:textId="31A801B6" w:rsidR="00BD1340" w:rsidRPr="0085106C" w:rsidRDefault="00BD1340" w:rsidP="0085106C">
      <w:pPr>
        <w:shd w:val="clear" w:color="auto" w:fill="FFFFFF"/>
        <w:rPr>
          <w:rFonts w:ascii="Calibri" w:eastAsia="Times New Roman" w:hAnsi="Calibri" w:cs="Calibri"/>
          <w:color w:val="000000"/>
          <w:spacing w:val="2"/>
          <w:lang w:val="en-AU" w:eastAsia="en-GB"/>
        </w:rPr>
      </w:pPr>
      <w:r w:rsidRPr="0085106C">
        <w:rPr>
          <w:rFonts w:ascii="Calibri" w:hAnsi="Calibri" w:cs="Calibri"/>
          <w:color w:val="354149"/>
          <w:spacing w:val="3"/>
          <w:shd w:val="clear" w:color="auto" w:fill="FFFFFF"/>
        </w:rPr>
        <w:t>Don't forget to register for the workshop as well.</w:t>
      </w:r>
      <w:r w:rsidRPr="0085106C">
        <w:rPr>
          <w:rFonts w:ascii="Calibri" w:hAnsi="Calibri" w:cs="Calibri"/>
          <w:color w:val="354149"/>
          <w:spacing w:val="3"/>
          <w:shd w:val="clear" w:color="auto" w:fill="FFFFFF"/>
        </w:rPr>
        <w:br/>
      </w:r>
      <w:hyperlink r:id="rId18" w:history="1">
        <w:r w:rsidRPr="0085106C">
          <w:rPr>
            <w:rFonts w:ascii="Calibri" w:eastAsia="Times New Roman" w:hAnsi="Calibri" w:cs="Calibri"/>
            <w:color w:val="0097D4"/>
            <w:spacing w:val="2"/>
            <w:u w:val="single"/>
            <w:lang w:val="en-AU" w:eastAsia="en-GB"/>
          </w:rPr>
          <w:t>The Meditative Doodle &amp; Beyond</w:t>
        </w:r>
      </w:hyperlink>
    </w:p>
    <w:p w14:paraId="14921B38" w14:textId="77777777" w:rsidR="00000000" w:rsidRDefault="00000000"/>
    <w:sectPr w:rsidR="00AA1FFC" w:rsidSect="00684DA3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90F"/>
    <w:multiLevelType w:val="hybridMultilevel"/>
    <w:tmpl w:val="F8C8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17D"/>
    <w:multiLevelType w:val="hybridMultilevel"/>
    <w:tmpl w:val="14D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93F"/>
    <w:multiLevelType w:val="hybridMultilevel"/>
    <w:tmpl w:val="9D46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02A5"/>
    <w:multiLevelType w:val="hybridMultilevel"/>
    <w:tmpl w:val="CC8A6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4DC0"/>
    <w:multiLevelType w:val="hybridMultilevel"/>
    <w:tmpl w:val="1982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4493">
    <w:abstractNumId w:val="0"/>
  </w:num>
  <w:num w:numId="2" w16cid:durableId="1354577456">
    <w:abstractNumId w:val="2"/>
  </w:num>
  <w:num w:numId="3" w16cid:durableId="1959526685">
    <w:abstractNumId w:val="3"/>
  </w:num>
  <w:num w:numId="4" w16cid:durableId="1047218017">
    <w:abstractNumId w:val="1"/>
  </w:num>
  <w:num w:numId="5" w16cid:durableId="159274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40"/>
    <w:rsid w:val="00031657"/>
    <w:rsid w:val="00407022"/>
    <w:rsid w:val="00472364"/>
    <w:rsid w:val="005457CE"/>
    <w:rsid w:val="00684DA3"/>
    <w:rsid w:val="006A3C38"/>
    <w:rsid w:val="00746D86"/>
    <w:rsid w:val="00751C1F"/>
    <w:rsid w:val="00790E6D"/>
    <w:rsid w:val="007F3340"/>
    <w:rsid w:val="0085106C"/>
    <w:rsid w:val="00A32AAD"/>
    <w:rsid w:val="00A60C06"/>
    <w:rsid w:val="00AD2EC0"/>
    <w:rsid w:val="00AE3C47"/>
    <w:rsid w:val="00BA0BD6"/>
    <w:rsid w:val="00BD1340"/>
    <w:rsid w:val="00C04CF1"/>
    <w:rsid w:val="00D635C6"/>
    <w:rsid w:val="00D70F8B"/>
    <w:rsid w:val="00D82570"/>
    <w:rsid w:val="00EA7F38"/>
    <w:rsid w:val="00F03A3C"/>
    <w:rsid w:val="00F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3129"/>
  <w14:defaultImageDpi w14:val="32767"/>
  <w15:chartTrackingRefBased/>
  <w15:docId w15:val="{C792AC52-6738-724B-868C-2825568E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D1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3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3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13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1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13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UnresolvedMention">
    <w:name w:val="Unresolved Mention"/>
    <w:basedOn w:val="DefaultParagraphFont"/>
    <w:uiPriority w:val="99"/>
    <w:rsid w:val="00031657"/>
    <w:rPr>
      <w:color w:val="605E5C"/>
      <w:shd w:val="clear" w:color="auto" w:fill="E1DFDD"/>
    </w:rPr>
  </w:style>
  <w:style w:type="character" w:customStyle="1" w:styleId="vuuxrf">
    <w:name w:val="vuuxrf"/>
    <w:basedOn w:val="DefaultParagraphFont"/>
    <w:rsid w:val="00C04CF1"/>
  </w:style>
  <w:style w:type="character" w:styleId="HTMLCite">
    <w:name w:val="HTML Cite"/>
    <w:basedOn w:val="DefaultParagraphFont"/>
    <w:uiPriority w:val="99"/>
    <w:semiHidden/>
    <w:unhideWhenUsed/>
    <w:rsid w:val="00C04C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70F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693">
          <w:marLeft w:val="0"/>
          <w:marRight w:val="0"/>
          <w:marTop w:val="0"/>
          <w:marBottom w:val="0"/>
          <w:divBdr>
            <w:top w:val="single" w:sz="6" w:space="0" w:color="DBDEE1"/>
            <w:left w:val="single" w:sz="6" w:space="0" w:color="DBDEE1"/>
            <w:bottom w:val="single" w:sz="6" w:space="0" w:color="DBDEE1"/>
            <w:right w:val="single" w:sz="6" w:space="0" w:color="DBDEE1"/>
          </w:divBdr>
        </w:div>
        <w:div w:id="763305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BDEE1"/>
            <w:bottom w:val="single" w:sz="6" w:space="8" w:color="DBDEE1"/>
            <w:right w:val="single" w:sz="6" w:space="8" w:color="DBDEE1"/>
          </w:divBdr>
          <w:divsChild>
            <w:div w:id="282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ungogbyDesign/" TargetMode="External"/><Relationship Id="rId13" Type="http://schemas.openxmlformats.org/officeDocument/2006/relationships/hyperlink" Target="https://www.visitnsw.com/destinations/hunter/barrington-tops/dungog/attractions/dungog-museum" TargetMode="External"/><Relationship Id="rId18" Type="http://schemas.openxmlformats.org/officeDocument/2006/relationships/hyperlink" Target="https://atasda.au/upcoming-events/nsw-events/nsw-events/workshop/the-meditative-doodle-beyo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tnsw.com/destinations/hunter/barrington-tops/dungog/attractions/chic-and-antique" TargetMode="External"/><Relationship Id="rId12" Type="http://schemas.openxmlformats.org/officeDocument/2006/relationships/hyperlink" Target="https://dungogcommon.org/about" TargetMode="External"/><Relationship Id="rId17" Type="http://schemas.openxmlformats.org/officeDocument/2006/relationships/hyperlink" Target="mailto:NSW@atasda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NSW@atasda.org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stertonfarm.com.au/" TargetMode="External"/><Relationship Id="rId5" Type="http://schemas.openxmlformats.org/officeDocument/2006/relationships/hyperlink" Target="https://atasda.au/images/Dungog_CWA_hall.jpg" TargetMode="External"/><Relationship Id="rId15" Type="http://schemas.openxmlformats.org/officeDocument/2006/relationships/hyperlink" Target="https://www.visitnsw.com/destinations/hunter/hunter-valley/paterson/attractions/tocal-homestead" TargetMode="External"/><Relationship Id="rId10" Type="http://schemas.openxmlformats.org/officeDocument/2006/relationships/hyperlink" Target="https://www.inspiredbydesign.com.a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veandgobbler.com.au/" TargetMode="External"/><Relationship Id="rId14" Type="http://schemas.openxmlformats.org/officeDocument/2006/relationships/hyperlink" Target="https://barringtoncoast.com.au/destinations/str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Simpson</dc:creator>
  <cp:keywords/>
  <dc:description/>
  <cp:lastModifiedBy>Joanne Simpson</cp:lastModifiedBy>
  <cp:revision>5</cp:revision>
  <dcterms:created xsi:type="dcterms:W3CDTF">2024-08-19T01:04:00Z</dcterms:created>
  <dcterms:modified xsi:type="dcterms:W3CDTF">2024-08-19T03:40:00Z</dcterms:modified>
</cp:coreProperties>
</file>